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73" w:rsidRDefault="000B2274" w:rsidP="000B2274">
      <w:pPr>
        <w:jc w:val="center"/>
        <w:rPr>
          <w:b/>
          <w:u w:val="single"/>
        </w:rPr>
      </w:pPr>
      <w:bookmarkStart w:id="0" w:name="_GoBack"/>
      <w:bookmarkEnd w:id="0"/>
      <w:r w:rsidRPr="000B2274">
        <w:rPr>
          <w:b/>
          <w:u w:val="single"/>
        </w:rPr>
        <w:t>DOTAZNÍK PRO RODIČE – ZÁZNAM O DÍTĚTI</w:t>
      </w:r>
    </w:p>
    <w:p w:rsidR="000B2274" w:rsidRDefault="000B2274" w:rsidP="000B2274">
      <w:r>
        <w:t>Jméno a příjmení:……………………………………………………………………………………………………………………</w:t>
      </w:r>
    </w:p>
    <w:p w:rsidR="000B2274" w:rsidRDefault="000B2274" w:rsidP="000B2274">
      <w:r>
        <w:t>Datum narození: …………………………………………………………………………………………………………………….</w:t>
      </w:r>
    </w:p>
    <w:p w:rsidR="000B2274" w:rsidRDefault="000B2274" w:rsidP="000B2274">
      <w:pPr>
        <w:rPr>
          <w:sz w:val="18"/>
          <w:szCs w:val="18"/>
        </w:rPr>
      </w:pPr>
      <w:r>
        <w:rPr>
          <w:sz w:val="18"/>
          <w:szCs w:val="18"/>
        </w:rPr>
        <w:t>Pokuste se prosím zamyslet nad chováním a jednáním vašeho dítěte. Vaše odpovědi nám pomohou dítě lépe poznat, připravit se na něj. Získané informace jsou důvěrné, slouží pouze pro potřeby MŠ a budou základem naší společné péče o vaše dítě</w:t>
      </w:r>
      <w:r w:rsidR="00A5767C">
        <w:rPr>
          <w:sz w:val="18"/>
          <w:szCs w:val="18"/>
        </w:rPr>
        <w:t>.</w:t>
      </w:r>
    </w:p>
    <w:p w:rsidR="002F21F1" w:rsidRPr="000B2274" w:rsidRDefault="002F21F1" w:rsidP="000B2274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3878"/>
        <w:gridCol w:w="4664"/>
      </w:tblGrid>
      <w:tr w:rsidR="00A5767C" w:rsidTr="002F21F1">
        <w:trPr>
          <w:trHeight w:val="340"/>
        </w:trPr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oslovujete vaše dítě?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……………………………………………………</w:t>
            </w:r>
          </w:p>
        </w:tc>
      </w:tr>
      <w:tr w:rsidR="00A5767C" w:rsidTr="002F21F1">
        <w:trPr>
          <w:trHeight w:val="232"/>
        </w:trPr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Umí se oblékat?</w:t>
            </w:r>
            <w:r>
              <w:rPr>
                <w:sz w:val="24"/>
                <w:szCs w:val="24"/>
              </w:rPr>
              <w:t>(zip, knoflíky, tkaničky)</w:t>
            </w:r>
            <w:r w:rsidR="00A5767C">
              <w:rPr>
                <w:sz w:val="24"/>
                <w:szCs w:val="24"/>
              </w:rPr>
              <w:t>, je samostatné?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 w:rsidRPr="002F21F1">
              <w:rPr>
                <w:sz w:val="24"/>
                <w:szCs w:val="24"/>
              </w:rPr>
              <w:t>Umí smrkat?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F21F1" w:rsidRPr="002F21F1" w:rsidRDefault="002F21F1" w:rsidP="000B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Jí samostatně, s dopomocí, snídá před odchodem do MŠ, umí pít ze sklenice?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2F21F1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Jaká jídla odmítá?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Default="005C14CE" w:rsidP="000B2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C14CE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 xml:space="preserve">Používá </w:t>
            </w:r>
            <w:r>
              <w:rPr>
                <w:sz w:val="24"/>
                <w:szCs w:val="24"/>
              </w:rPr>
              <w:t>samostatně WC, umí se utřít, umýt si ruce?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Je pravák či levák?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Z čeho má strach, bojí se, jak ho uklidnit?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Je zručné, nešikovné, kreslí, modeluje, stříhá?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Oblíbená hračka – činnost?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Co nerado dělá? Zlozvyky?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Navštěvujete logopeda</w:t>
            </w:r>
            <w:r w:rsidR="00A5767C">
              <w:rPr>
                <w:sz w:val="24"/>
                <w:szCs w:val="24"/>
              </w:rPr>
              <w:t>, speciálního pedagoga, jiného odborníka</w:t>
            </w:r>
            <w:r w:rsidRPr="005C14CE">
              <w:rPr>
                <w:sz w:val="24"/>
                <w:szCs w:val="24"/>
              </w:rPr>
              <w:t xml:space="preserve"> – kde?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Citová stránka – bojácné, plačtivé, mazlivé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F21F1" w:rsidRPr="005C14CE" w:rsidRDefault="005C14CE" w:rsidP="000B2274">
            <w:pPr>
              <w:rPr>
                <w:sz w:val="24"/>
                <w:szCs w:val="24"/>
              </w:rPr>
            </w:pPr>
            <w:r w:rsidRPr="005C14CE">
              <w:rPr>
                <w:sz w:val="24"/>
                <w:szCs w:val="24"/>
              </w:rPr>
              <w:t>Vzteká se, je agresivní, ubližuje dětem?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  <w:tr w:rsidR="00A5767C" w:rsidTr="002F21F1">
        <w:tc>
          <w:tcPr>
            <w:tcW w:w="0" w:type="auto"/>
          </w:tcPr>
          <w:p w:rsidR="002F21F1" w:rsidRPr="00A5767C" w:rsidRDefault="005C14CE" w:rsidP="000B2274">
            <w:pPr>
              <w:rPr>
                <w:sz w:val="24"/>
                <w:szCs w:val="24"/>
              </w:rPr>
            </w:pPr>
            <w:r w:rsidRPr="00A5767C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F21F1" w:rsidRPr="00A5767C" w:rsidRDefault="00A5767C" w:rsidP="000B2274">
            <w:pPr>
              <w:rPr>
                <w:sz w:val="24"/>
                <w:szCs w:val="24"/>
              </w:rPr>
            </w:pPr>
            <w:r w:rsidRPr="00A5767C">
              <w:rPr>
                <w:sz w:val="24"/>
                <w:szCs w:val="24"/>
              </w:rPr>
              <w:t>Má sourozence, jak spolu vychází?</w:t>
            </w:r>
          </w:p>
        </w:tc>
        <w:tc>
          <w:tcPr>
            <w:tcW w:w="0" w:type="auto"/>
          </w:tcPr>
          <w:p w:rsidR="002F21F1" w:rsidRDefault="002F21F1" w:rsidP="000B2274">
            <w:pPr>
              <w:rPr>
                <w:sz w:val="28"/>
                <w:szCs w:val="28"/>
              </w:rPr>
            </w:pPr>
          </w:p>
        </w:tc>
      </w:tr>
    </w:tbl>
    <w:p w:rsidR="00A5767C" w:rsidRDefault="00A5767C" w:rsidP="000B2274">
      <w:pPr>
        <w:rPr>
          <w:sz w:val="28"/>
          <w:szCs w:val="28"/>
        </w:rPr>
      </w:pPr>
    </w:p>
    <w:p w:rsidR="000B2274" w:rsidRPr="00A5767C" w:rsidRDefault="00A5767C" w:rsidP="000B2274">
      <w:pPr>
        <w:rPr>
          <w:sz w:val="24"/>
          <w:szCs w:val="24"/>
        </w:rPr>
      </w:pPr>
      <w:r w:rsidRPr="00A5767C">
        <w:rPr>
          <w:sz w:val="24"/>
          <w:szCs w:val="24"/>
        </w:rPr>
        <w:t>Zde se prosím rozepište, na co je třeba upozornit,</w:t>
      </w:r>
      <w:r>
        <w:rPr>
          <w:sz w:val="24"/>
          <w:szCs w:val="24"/>
        </w:rPr>
        <w:t xml:space="preserve"> zaměřit se</w:t>
      </w:r>
      <w:r w:rsidRPr="00A5767C">
        <w:rPr>
          <w:sz w:val="24"/>
          <w:szCs w:val="24"/>
        </w:rPr>
        <w:t>, dát pozor, na závažné skutečnosti – zdravotní, rodinné a další sdělení o dítěti:</w:t>
      </w:r>
    </w:p>
    <w:sectPr w:rsidR="000B2274" w:rsidRPr="00A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7A91"/>
    <w:multiLevelType w:val="hybridMultilevel"/>
    <w:tmpl w:val="AB683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74"/>
    <w:rsid w:val="000B2274"/>
    <w:rsid w:val="002F21F1"/>
    <w:rsid w:val="005C14CE"/>
    <w:rsid w:val="006B48C1"/>
    <w:rsid w:val="00A5767C"/>
    <w:rsid w:val="00C6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CB4E-5909-4326-B878-EB668C29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2021-04-08T15:55:00Z</dcterms:created>
  <dcterms:modified xsi:type="dcterms:W3CDTF">2021-04-08T15:55:00Z</dcterms:modified>
</cp:coreProperties>
</file>