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60" w:rsidRPr="00FC74B5" w:rsidRDefault="00D66F60" w:rsidP="00D66F60">
      <w:pPr>
        <w:rPr>
          <w:rFonts w:cstheme="minorHAnsi"/>
          <w:b/>
          <w:color w:val="333333"/>
          <w:sz w:val="32"/>
          <w:szCs w:val="32"/>
        </w:rPr>
      </w:pPr>
      <w:r w:rsidRPr="00FC74B5">
        <w:rPr>
          <w:rFonts w:cstheme="minorHAnsi"/>
          <w:b/>
          <w:color w:val="333333"/>
          <w:sz w:val="32"/>
          <w:szCs w:val="32"/>
        </w:rPr>
        <w:t>Distanční vzdělávání – informace pro rodiče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  <w:color w:val="333333"/>
        </w:rPr>
        <w:t>Na základě usnesení Vlády České republiky ze</w:t>
      </w:r>
      <w:bookmarkStart w:id="0" w:name="_GoBack"/>
      <w:bookmarkEnd w:id="0"/>
      <w:r>
        <w:rPr>
          <w:rFonts w:cstheme="minorHAnsi"/>
          <w:color w:val="333333"/>
        </w:rPr>
        <w:t xml:space="preserve"> dne 12. října 2020 č. 1022, o přij</w:t>
      </w:r>
      <w:r w:rsidR="0007092C">
        <w:rPr>
          <w:rFonts w:cstheme="minorHAnsi"/>
          <w:color w:val="333333"/>
        </w:rPr>
        <w:t>etí krizového opatření, přešli</w:t>
      </w:r>
      <w:r>
        <w:rPr>
          <w:rFonts w:cstheme="minorHAnsi"/>
          <w:color w:val="333333"/>
        </w:rPr>
        <w:t xml:space="preserve"> žáci ZŠ od 14. </w:t>
      </w:r>
      <w:r>
        <w:rPr>
          <w:rFonts w:cstheme="minorHAnsi"/>
          <w:color w:val="333333"/>
        </w:rPr>
        <w:t>10. 2020</w:t>
      </w:r>
      <w:r>
        <w:rPr>
          <w:rFonts w:cstheme="minorHAnsi"/>
          <w:color w:val="333333"/>
        </w:rPr>
        <w:t xml:space="preserve"> na distanční formu vzdělávání. Má-li výuka fungovat ke spokojenosti všech zúčastněných, je potřeba na počátku stanovit jednotná pravidla, která budou všichni dodržovat. Při jeji</w:t>
      </w:r>
      <w:r w:rsidR="0007092C">
        <w:rPr>
          <w:rFonts w:cstheme="minorHAnsi"/>
          <w:color w:val="333333"/>
        </w:rPr>
        <w:t xml:space="preserve">ch sestavování bylo přihlédnuto k </w:t>
      </w:r>
      <w:r>
        <w:rPr>
          <w:rFonts w:cstheme="minorHAnsi"/>
        </w:rPr>
        <w:t>individuálním podmín</w:t>
      </w:r>
      <w:r w:rsidR="0007092C">
        <w:rPr>
          <w:rFonts w:cstheme="minorHAnsi"/>
        </w:rPr>
        <w:t xml:space="preserve">kám jednotlivých žáků a také </w:t>
      </w:r>
      <w:r>
        <w:rPr>
          <w:rFonts w:cstheme="minorHAnsi"/>
        </w:rPr>
        <w:t>k personálním a technickým možnostem školy.</w:t>
      </w:r>
    </w:p>
    <w:p w:rsidR="00D66F60" w:rsidRDefault="00D66F60" w:rsidP="00D66F60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9"/>
          <w:szCs w:val="19"/>
        </w:rPr>
      </w:pPr>
      <w:r>
        <w:rPr>
          <w:rFonts w:cstheme="minorHAnsi"/>
          <w:b/>
        </w:rPr>
        <w:t>Distanční výuka je pro žáky povinná</w:t>
      </w:r>
      <w:r>
        <w:rPr>
          <w:rFonts w:cstheme="minorHAnsi"/>
        </w:rPr>
        <w:t xml:space="preserve">, žák je tedy povinen účastnit se distančního vzdělávání a řádně plnit zadané úkoly. </w:t>
      </w:r>
      <w:r>
        <w:rPr>
          <w:rStyle w:val="Siln"/>
          <w:rFonts w:ascii="Trebuchet MS" w:hAnsi="Trebuchet MS"/>
          <w:color w:val="000000"/>
          <w:sz w:val="19"/>
          <w:szCs w:val="19"/>
        </w:rPr>
        <w:t xml:space="preserve">Neúčast, nevypracování úkolů bude považováno za závažné porušení povinností žáka.  </w:t>
      </w:r>
    </w:p>
    <w:p w:rsidR="00D66F60" w:rsidRDefault="00D66F60" w:rsidP="00D66F60">
      <w:pPr>
        <w:rPr>
          <w:rFonts w:cstheme="minorHAnsi"/>
        </w:rPr>
      </w:pPr>
    </w:p>
    <w:p w:rsidR="00D66F60" w:rsidRDefault="00D66F60" w:rsidP="00D66F6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Zabezpečení výuky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>1/ Výuka on-line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 xml:space="preserve">-synchronní – přes jednotnou platformu </w:t>
      </w:r>
      <w:r w:rsidRPr="00D66F60">
        <w:rPr>
          <w:rFonts w:cstheme="minorHAnsi"/>
          <w:b/>
        </w:rPr>
        <w:t xml:space="preserve">„Microsoft </w:t>
      </w:r>
      <w:proofErr w:type="spellStart"/>
      <w:r w:rsidRPr="00D66F60">
        <w:rPr>
          <w:rFonts w:cstheme="minorHAnsi"/>
          <w:b/>
        </w:rPr>
        <w:t>Teams</w:t>
      </w:r>
      <w:proofErr w:type="spellEnd"/>
      <w:r w:rsidRPr="00D66F60">
        <w:rPr>
          <w:rFonts w:cstheme="minorHAnsi"/>
          <w:b/>
        </w:rPr>
        <w:t>“</w:t>
      </w:r>
      <w:r>
        <w:rPr>
          <w:rFonts w:cstheme="minorHAnsi"/>
        </w:rPr>
        <w:t xml:space="preserve"> formou videokonferenc</w:t>
      </w:r>
      <w:r>
        <w:rPr>
          <w:rFonts w:cstheme="minorHAnsi"/>
        </w:rPr>
        <w:t xml:space="preserve">í dle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stanoveného </w:t>
      </w:r>
      <w:r>
        <w:rPr>
          <w:rFonts w:cstheme="minorHAnsi"/>
        </w:rPr>
        <w:t>rozvrhu</w:t>
      </w:r>
      <w:r w:rsidR="0007092C">
        <w:rPr>
          <w:rFonts w:cstheme="minorHAnsi"/>
        </w:rPr>
        <w:t>, který je zveřejněn na webových stránkách školy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ab/>
        <w:t xml:space="preserve">       -zákonní zástupci jsou </w:t>
      </w:r>
      <w:r w:rsidRPr="00D66F60">
        <w:rPr>
          <w:rFonts w:cstheme="minorHAnsi"/>
          <w:b/>
        </w:rPr>
        <w:t>povinni omluvit nepřítomnost</w:t>
      </w:r>
      <w:r>
        <w:rPr>
          <w:rFonts w:cstheme="minorHAnsi"/>
        </w:rPr>
        <w:t xml:space="preserve"> žáka na on</w:t>
      </w:r>
      <w:r>
        <w:rPr>
          <w:rFonts w:cstheme="minorHAnsi"/>
        </w:rPr>
        <w:t xml:space="preserve">-line výuce dle školního   </w:t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řádu (do 3 dnů)</w:t>
      </w:r>
    </w:p>
    <w:p w:rsidR="00D66F60" w:rsidRPr="00D66F60" w:rsidRDefault="00D66F60" w:rsidP="00D66F60">
      <w:pPr>
        <w:rPr>
          <w:rFonts w:cstheme="minorHAnsi"/>
          <w:b/>
        </w:rPr>
      </w:pPr>
      <w:r>
        <w:rPr>
          <w:rFonts w:cstheme="minorHAnsi"/>
        </w:rPr>
        <w:t xml:space="preserve">-asynchronní – zasílání úkolů </w:t>
      </w:r>
      <w:r w:rsidRPr="00D66F60">
        <w:rPr>
          <w:rFonts w:cstheme="minorHAnsi"/>
          <w:b/>
        </w:rPr>
        <w:t>přes elektronickou žákovskou knížku v systému Bakaláři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 -žáci jsou povinni: zasílat vypracované úkoly ve stanoveném termínu (</w:t>
      </w:r>
      <w:r w:rsidRPr="0007092C">
        <w:rPr>
          <w:rFonts w:cstheme="minorHAnsi"/>
          <w:b/>
        </w:rPr>
        <w:t>do pátku</w:t>
      </w:r>
      <w:r>
        <w:rPr>
          <w:rFonts w:cstheme="minorHAnsi"/>
        </w:rPr>
        <w:t>)</w:t>
      </w:r>
    </w:p>
    <w:p w:rsidR="00D66F60" w:rsidRPr="00D66F60" w:rsidRDefault="00D66F60" w:rsidP="00D66F60">
      <w:pPr>
        <w:rPr>
          <w:rFonts w:cstheme="minorHAnsi"/>
          <w:b/>
        </w:rPr>
      </w:pPr>
      <w:r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</w:t>
      </w:r>
      <w:r>
        <w:rPr>
          <w:rFonts w:cstheme="minorHAnsi"/>
        </w:rPr>
        <w:t xml:space="preserve"> -i v tomto případě jsou zákonní zástupci </w:t>
      </w:r>
      <w:r w:rsidRPr="00D66F60">
        <w:rPr>
          <w:rFonts w:cstheme="minorHAnsi"/>
          <w:b/>
        </w:rPr>
        <w:t xml:space="preserve">povinni omluvit neúčast 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 xml:space="preserve">Výuka může probíhat kombinací obou forem on-line výuky. V případě potíží je možné využít email,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>, messenger a další dostupné prostředky komunika</w:t>
      </w:r>
      <w:r>
        <w:rPr>
          <w:rFonts w:cstheme="minorHAnsi"/>
        </w:rPr>
        <w:t>ce se žáky a zákonnými zástupci (po domluvě s vyučujícími).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>2/ Výuka off-line</w:t>
      </w:r>
    </w:p>
    <w:p w:rsidR="00D66F60" w:rsidRPr="00D66F60" w:rsidRDefault="00D66F60" w:rsidP="00D66F60">
      <w:pPr>
        <w:rPr>
          <w:rFonts w:cstheme="minorHAnsi"/>
          <w:b/>
        </w:rPr>
      </w:pPr>
      <w:r>
        <w:rPr>
          <w:rFonts w:cstheme="minorHAnsi"/>
        </w:rPr>
        <w:t xml:space="preserve">-žáci, kteří nemají potřebné technické vybavení, nemají připojení k internetu, si budou vyzvedávat úkoly </w:t>
      </w:r>
      <w:r w:rsidRPr="00D66F60">
        <w:rPr>
          <w:rFonts w:cstheme="minorHAnsi"/>
          <w:b/>
        </w:rPr>
        <w:t>v tištěné podobě přímo ve škole</w:t>
      </w:r>
    </w:p>
    <w:p w:rsidR="00D66F60" w:rsidRPr="00D66F60" w:rsidRDefault="00D66F60" w:rsidP="00D66F60">
      <w:pPr>
        <w:rPr>
          <w:rFonts w:cstheme="minorHAnsi"/>
        </w:rPr>
      </w:pPr>
      <w:r>
        <w:rPr>
          <w:rFonts w:cstheme="minorHAnsi"/>
        </w:rPr>
        <w:t xml:space="preserve">-tuto skutečnost musí zákonní zástupci nahlásit třídnímu učiteli a domluvit s ním způsob předávání úkolů </w:t>
      </w:r>
    </w:p>
    <w:p w:rsidR="00D66F60" w:rsidRDefault="00D66F60" w:rsidP="00D66F60">
      <w:pPr>
        <w:rPr>
          <w:rFonts w:cstheme="minorHAnsi"/>
        </w:rPr>
      </w:pPr>
      <w:r>
        <w:rPr>
          <w:rFonts w:cstheme="minorHAnsi"/>
        </w:rPr>
        <w:t>-žáci</w:t>
      </w:r>
      <w:r>
        <w:rPr>
          <w:rFonts w:cstheme="minorHAnsi"/>
        </w:rPr>
        <w:t>/zákonní zástupci</w:t>
      </w:r>
      <w:r>
        <w:rPr>
          <w:rFonts w:cstheme="minorHAnsi"/>
        </w:rPr>
        <w:t xml:space="preserve"> jsou povinni si, ve stanovený den na předem určeném místě v budově školy, úkoly vyzvednout a zároveň odevzdat vypracované úkoly z minulého týdne (vždy </w:t>
      </w:r>
      <w:r w:rsidRPr="00D66F60">
        <w:rPr>
          <w:rFonts w:cstheme="minorHAnsi"/>
          <w:b/>
        </w:rPr>
        <w:t>v úterý od 8,00 do 15,00 hodin</w:t>
      </w:r>
      <w:r>
        <w:rPr>
          <w:rFonts w:cstheme="minorHAnsi"/>
        </w:rPr>
        <w:t>)</w:t>
      </w:r>
    </w:p>
    <w:p w:rsidR="00D66F60" w:rsidRDefault="00D66F60" w:rsidP="00D66F60">
      <w:pPr>
        <w:rPr>
          <w:rFonts w:cstheme="minorHAnsi"/>
        </w:rPr>
      </w:pPr>
      <w:r w:rsidRPr="00D66F60">
        <w:rPr>
          <w:rFonts w:cstheme="minorHAnsi"/>
          <w:b/>
        </w:rPr>
        <w:t>1. stupeň</w:t>
      </w:r>
      <w:r>
        <w:rPr>
          <w:rFonts w:cstheme="minorHAnsi"/>
        </w:rPr>
        <w:t xml:space="preserve"> – v budově v Komenského ulici (vchod od obchodu)</w:t>
      </w:r>
    </w:p>
    <w:p w:rsidR="00D66F60" w:rsidRDefault="00D66F60" w:rsidP="00D66F60">
      <w:pPr>
        <w:rPr>
          <w:rFonts w:cstheme="minorHAnsi"/>
        </w:rPr>
      </w:pPr>
      <w:r w:rsidRPr="00D66F60">
        <w:rPr>
          <w:rFonts w:cstheme="minorHAnsi"/>
          <w:b/>
        </w:rPr>
        <w:t>2. stupeň</w:t>
      </w:r>
      <w:r>
        <w:rPr>
          <w:rFonts w:cstheme="minorHAnsi"/>
        </w:rPr>
        <w:t xml:space="preserve"> – v budově v Mírové ulici (hlavní vstup do budovy školy - vestibul)</w:t>
      </w:r>
    </w:p>
    <w:p w:rsidR="00D66F60" w:rsidRPr="00D66F60" w:rsidRDefault="00D66F60" w:rsidP="00D66F6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Zákonní zástupci jsou povinni </w:t>
      </w:r>
      <w:r w:rsidRPr="00D66F60">
        <w:rPr>
          <w:rFonts w:cstheme="minorHAnsi"/>
          <w:b/>
        </w:rPr>
        <w:t>omluvit neúčast ve výuce</w:t>
      </w:r>
      <w:r>
        <w:rPr>
          <w:rFonts w:cstheme="minorHAnsi"/>
        </w:rPr>
        <w:t>. Vypracované úkoly žák odevzdá v náhradním termínu</w:t>
      </w:r>
      <w:r>
        <w:rPr>
          <w:rFonts w:cstheme="minorHAnsi"/>
        </w:rPr>
        <w:t>, který stanoví vyučující</w:t>
      </w:r>
      <w:r>
        <w:rPr>
          <w:rFonts w:cstheme="minorHAnsi"/>
        </w:rPr>
        <w:t>.</w:t>
      </w:r>
      <w:r>
        <w:rPr>
          <w:rFonts w:cstheme="minorHAnsi"/>
          <w:color w:val="000000"/>
        </w:rPr>
        <w:t xml:space="preserve"> </w:t>
      </w:r>
    </w:p>
    <w:p w:rsidR="00D66F60" w:rsidRDefault="00D66F60" w:rsidP="00D66F60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Předměty s převažujícím výchovným zaměřením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(VV, HV, OV, VZ, IN, TV, ČSP, PČ, EV) – úkoly budou zadávány na delší časové období a to prostřednictvím systému Bakaláři. 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Hodnocení průběhu a výsledků vzdělávání</w:t>
      </w:r>
    </w:p>
    <w:p w:rsidR="00D66F60" w:rsidRPr="00D66F60" w:rsidRDefault="00D66F60" w:rsidP="00D66F60">
      <w:pPr>
        <w:rPr>
          <w:rFonts w:cstheme="minorHAnsi"/>
        </w:rPr>
      </w:pPr>
      <w:r>
        <w:rPr>
          <w:rFonts w:cstheme="minorHAnsi"/>
        </w:rPr>
        <w:t xml:space="preserve">Žáci jsou hodnoceni klasifikačním stupněm v souladu s Pravidly pro hodnocení výsledků vzdělávání žáků, </w:t>
      </w:r>
      <w:proofErr w:type="gramStart"/>
      <w:r>
        <w:rPr>
          <w:rFonts w:cstheme="minorHAnsi"/>
        </w:rPr>
        <w:t>viz.</w:t>
      </w:r>
      <w:proofErr w:type="gramEnd"/>
      <w:r>
        <w:rPr>
          <w:rFonts w:cstheme="minorHAnsi"/>
        </w:rPr>
        <w:t xml:space="preserve"> Školní řád. </w:t>
      </w:r>
      <w:r>
        <w:t xml:space="preserve">Hodnocení žáků klasifikačním stupněm bude zaměřené na to podstatné a směřované k podpoře učení žáka. Ostatní zadávané úkoly budou hodnoceny slovně, tedy bude poskytnuta zpětná vazba. </w:t>
      </w:r>
    </w:p>
    <w:p w:rsidR="00D66F60" w:rsidRPr="00D66F60" w:rsidRDefault="00D66F60" w:rsidP="00D66F60">
      <w:r>
        <w:rPr>
          <w:rFonts w:cstheme="minorHAnsi"/>
        </w:rPr>
        <w:t>Výsledná klasifikace bude kombinací známek z prezenční výuky a distanční výuky.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Bude hodnocena: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-aktivitu při distančním vzdělávání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-plnění předepsaných úkolů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-včasné odevzdávání prací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-osobní vzdělávací pokrok</w:t>
      </w:r>
    </w:p>
    <w:p w:rsidR="00D66F60" w:rsidRDefault="00D66F60" w:rsidP="00D66F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6"/>
          <w:sz w:val="22"/>
          <w:szCs w:val="22"/>
        </w:rPr>
      </w:pPr>
    </w:p>
    <w:p w:rsidR="00D66F60" w:rsidRDefault="00D66F60" w:rsidP="00D66F60">
      <w:pPr>
        <w:rPr>
          <w:rFonts w:cstheme="minorHAnsi"/>
        </w:rPr>
      </w:pPr>
    </w:p>
    <w:p w:rsidR="00D66F60" w:rsidRDefault="00D66F60" w:rsidP="00D66F60">
      <w:pPr>
        <w:rPr>
          <w:rFonts w:cstheme="minorHAnsi"/>
        </w:rPr>
      </w:pPr>
    </w:p>
    <w:p w:rsidR="00D66F60" w:rsidRDefault="00D66F60" w:rsidP="00D66F60">
      <w:pPr>
        <w:rPr>
          <w:rFonts w:cstheme="minorHAnsi"/>
        </w:rPr>
      </w:pPr>
    </w:p>
    <w:p w:rsidR="00D66F60" w:rsidRDefault="00D66F60" w:rsidP="00D66F60">
      <w:pPr>
        <w:rPr>
          <w:rFonts w:cstheme="minorHAnsi"/>
        </w:rPr>
      </w:pPr>
    </w:p>
    <w:p w:rsidR="00063FBC" w:rsidRDefault="00063FBC"/>
    <w:sectPr w:rsidR="0006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60"/>
    <w:rsid w:val="00063FBC"/>
    <w:rsid w:val="0007092C"/>
    <w:rsid w:val="00D66F60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3EE4"/>
  <w15:chartTrackingRefBased/>
  <w15:docId w15:val="{8CC0E44A-7E6C-49EF-8384-8494535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Monika</dc:creator>
  <cp:keywords/>
  <dc:description/>
  <cp:lastModifiedBy>Novotná Monika</cp:lastModifiedBy>
  <cp:revision>2</cp:revision>
  <dcterms:created xsi:type="dcterms:W3CDTF">2020-10-31T07:07:00Z</dcterms:created>
  <dcterms:modified xsi:type="dcterms:W3CDTF">2020-10-31T07:23:00Z</dcterms:modified>
</cp:coreProperties>
</file>